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34" w14:textId="77777777" w:rsidR="00EC6476" w:rsidRPr="00B506E7" w:rsidRDefault="005B2C90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B506E7">
        <w:rPr>
          <w:rFonts w:ascii="Arial" w:hAnsi="Arial" w:cs="Arial"/>
          <w:b/>
        </w:rPr>
        <w:t xml:space="preserve">INFORMACIÓN DE </w:t>
      </w:r>
      <w:r w:rsidR="00C150A7" w:rsidRPr="00B506E7">
        <w:rPr>
          <w:rFonts w:ascii="Arial" w:hAnsi="Arial" w:cs="Arial"/>
          <w:b/>
          <w:caps/>
        </w:rPr>
        <w:t xml:space="preserve">reparación </w:t>
      </w:r>
      <w:bookmarkStart w:id="1" w:name="_Hlk3727699"/>
      <w:r w:rsidR="00C150A7" w:rsidRPr="00B506E7">
        <w:rPr>
          <w:rFonts w:ascii="Arial" w:hAnsi="Arial" w:cs="Arial"/>
          <w:b/>
          <w:caps/>
        </w:rPr>
        <w:t xml:space="preserve">endovascular </w:t>
      </w:r>
      <w:r w:rsidR="00FE7D66" w:rsidRPr="00B506E7">
        <w:rPr>
          <w:rFonts w:ascii="Arial" w:hAnsi="Arial" w:cs="Arial"/>
          <w:b/>
          <w:caps/>
        </w:rPr>
        <w:t xml:space="preserve">DE </w:t>
      </w:r>
      <w:bookmarkStart w:id="2" w:name="_Hlk3731452"/>
      <w:r w:rsidR="00317161" w:rsidRPr="00B506E7">
        <w:rPr>
          <w:rFonts w:ascii="Arial" w:hAnsi="Arial" w:cs="Arial"/>
          <w:b/>
          <w:caps/>
        </w:rPr>
        <w:t xml:space="preserve">ROTURA </w:t>
      </w:r>
      <w:r w:rsidR="00096471" w:rsidRPr="00B506E7">
        <w:rPr>
          <w:rFonts w:ascii="Arial" w:hAnsi="Arial" w:cs="Arial"/>
          <w:b/>
          <w:caps/>
        </w:rPr>
        <w:t xml:space="preserve">TRAUMÁTICA </w:t>
      </w:r>
      <w:r w:rsidR="00FE7D66" w:rsidRPr="00B506E7">
        <w:rPr>
          <w:rFonts w:ascii="Arial" w:hAnsi="Arial" w:cs="Arial"/>
          <w:b/>
          <w:caps/>
        </w:rPr>
        <w:t>de aorta</w:t>
      </w:r>
      <w:r w:rsidR="00096471" w:rsidRPr="00B506E7">
        <w:rPr>
          <w:rFonts w:ascii="Arial" w:hAnsi="Arial" w:cs="Arial"/>
          <w:b/>
          <w:caps/>
        </w:rPr>
        <w:t xml:space="preserve"> TORÁCICA </w:t>
      </w:r>
      <w:r w:rsidR="00FE7D66" w:rsidRPr="00B506E7">
        <w:rPr>
          <w:rFonts w:ascii="Arial" w:hAnsi="Arial" w:cs="Arial"/>
          <w:b/>
          <w:caps/>
        </w:rPr>
        <w:t xml:space="preserve"> </w:t>
      </w:r>
      <w:bookmarkEnd w:id="2"/>
    </w:p>
    <w:bookmarkEnd w:id="0"/>
    <w:bookmarkEnd w:id="1"/>
    <w:p w14:paraId="58E19677" w14:textId="77777777" w:rsidR="00430541" w:rsidRPr="00B506E7" w:rsidRDefault="00C150A7" w:rsidP="00B506E7">
      <w:pPr>
        <w:pStyle w:val="Textoindependiente"/>
        <w:spacing w:after="120" w:line="240" w:lineRule="auto"/>
        <w:rPr>
          <w:sz w:val="22"/>
          <w:szCs w:val="22"/>
        </w:rPr>
      </w:pPr>
      <w:r w:rsidRPr="00B506E7">
        <w:rPr>
          <w:sz w:val="22"/>
          <w:szCs w:val="22"/>
        </w:rPr>
        <w:t>I</w:t>
      </w:r>
      <w:r w:rsidR="00137DC3" w:rsidRPr="00B506E7">
        <w:rPr>
          <w:sz w:val="22"/>
          <w:szCs w:val="22"/>
        </w:rPr>
        <w:t>nforma</w:t>
      </w:r>
      <w:r w:rsidR="00AE62CC" w:rsidRPr="00B506E7">
        <w:rPr>
          <w:sz w:val="22"/>
          <w:szCs w:val="22"/>
        </w:rPr>
        <w:t>ción</w:t>
      </w:r>
    </w:p>
    <w:p w14:paraId="6156469E" w14:textId="77777777" w:rsidR="007E5F03" w:rsidRPr="00B506E7" w:rsidRDefault="007E5F03" w:rsidP="00B506E7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B506E7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45E0111C" w14:textId="77777777" w:rsidR="00430541" w:rsidRPr="00B506E7" w:rsidRDefault="007E5F03" w:rsidP="00B506E7">
      <w:pPr>
        <w:pStyle w:val="Textoindependiente"/>
        <w:spacing w:after="120" w:line="240" w:lineRule="auto"/>
        <w:rPr>
          <w:sz w:val="22"/>
          <w:szCs w:val="22"/>
        </w:rPr>
      </w:pPr>
      <w:r w:rsidRPr="00B506E7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3FFD46B9" w14:textId="77777777" w:rsidR="00B506E7" w:rsidRDefault="00B506E7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28F0218" w14:textId="77777777" w:rsidR="00AE62CC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73503938" w14:textId="77777777" w:rsidR="00AE62CC" w:rsidRPr="00B506E7" w:rsidRDefault="007E5F03" w:rsidP="00B506E7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Hemos estudiado los síntomas que usted padece y realizado las exploraciones pertinentes</w:t>
      </w:r>
      <w:r w:rsidR="00C150A7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 xml:space="preserve">encontrando que tiene una </w:t>
      </w:r>
      <w:r w:rsidR="008652FD" w:rsidRPr="00B506E7">
        <w:rPr>
          <w:rFonts w:ascii="Arial" w:hAnsi="Arial" w:cs="Arial"/>
        </w:rPr>
        <w:t xml:space="preserve">rotura </w:t>
      </w:r>
      <w:r w:rsidR="00C150A7" w:rsidRPr="00B506E7">
        <w:rPr>
          <w:rFonts w:ascii="Arial" w:hAnsi="Arial" w:cs="Arial"/>
        </w:rPr>
        <w:t>de la arteria</w:t>
      </w:r>
      <w:r w:rsidR="00111B31" w:rsidRPr="00B506E7">
        <w:rPr>
          <w:rFonts w:ascii="Arial" w:hAnsi="Arial" w:cs="Arial"/>
        </w:rPr>
        <w:t xml:space="preserve"> aorta</w:t>
      </w:r>
      <w:r w:rsidR="008652FD" w:rsidRPr="00B506E7">
        <w:rPr>
          <w:rFonts w:ascii="Arial" w:hAnsi="Arial" w:cs="Arial"/>
        </w:rPr>
        <w:t xml:space="preserve"> a nivel del tórax</w:t>
      </w:r>
      <w:r w:rsidR="00111B31" w:rsidRPr="00B506E7">
        <w:rPr>
          <w:rFonts w:ascii="Arial" w:hAnsi="Arial" w:cs="Arial"/>
        </w:rPr>
        <w:t xml:space="preserve">. Se ha producido </w:t>
      </w:r>
      <w:r w:rsidR="008652FD" w:rsidRPr="00B506E7">
        <w:rPr>
          <w:rFonts w:ascii="Arial" w:hAnsi="Arial" w:cs="Arial"/>
        </w:rPr>
        <w:t>una rotura</w:t>
      </w:r>
      <w:r w:rsidR="00BE18AC" w:rsidRPr="00B506E7">
        <w:rPr>
          <w:rFonts w:ascii="Arial" w:hAnsi="Arial" w:cs="Arial"/>
        </w:rPr>
        <w:t xml:space="preserve"> de la</w:t>
      </w:r>
      <w:r w:rsidR="008652FD" w:rsidRPr="00B506E7">
        <w:rPr>
          <w:rFonts w:ascii="Arial" w:hAnsi="Arial" w:cs="Arial"/>
        </w:rPr>
        <w:t>s</w:t>
      </w:r>
      <w:r w:rsidR="00BE18AC" w:rsidRPr="00B506E7">
        <w:rPr>
          <w:rFonts w:ascii="Arial" w:hAnsi="Arial" w:cs="Arial"/>
        </w:rPr>
        <w:t xml:space="preserve"> capas, formándose un</w:t>
      </w:r>
      <w:r w:rsidR="008652FD" w:rsidRPr="00B506E7">
        <w:rPr>
          <w:rFonts w:ascii="Arial" w:hAnsi="Arial" w:cs="Arial"/>
        </w:rPr>
        <w:t xml:space="preserve"> hematoma </w:t>
      </w:r>
      <w:r w:rsidR="00BE18AC" w:rsidRPr="00B506E7">
        <w:rPr>
          <w:rFonts w:ascii="Arial" w:hAnsi="Arial" w:cs="Arial"/>
        </w:rPr>
        <w:t>en la pared de la aorta</w:t>
      </w:r>
      <w:r w:rsidR="00111B31" w:rsidRPr="00B506E7">
        <w:rPr>
          <w:rFonts w:ascii="Arial" w:hAnsi="Arial" w:cs="Arial"/>
        </w:rPr>
        <w:t>.</w:t>
      </w:r>
    </w:p>
    <w:p w14:paraId="67B005C3" w14:textId="24E18ADA" w:rsidR="00C150A7" w:rsidRPr="00B506E7" w:rsidRDefault="00111B31" w:rsidP="00B506E7">
      <w:pPr>
        <w:spacing w:after="120" w:line="240" w:lineRule="auto"/>
        <w:ind w:right="-1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La intervención que le proponemos co</w:t>
      </w:r>
      <w:r w:rsidR="00D15F17">
        <w:rPr>
          <w:rFonts w:ascii="Arial" w:hAnsi="Arial" w:cs="Arial"/>
        </w:rPr>
        <w:t>n</w:t>
      </w:r>
      <w:r w:rsidRPr="00B506E7">
        <w:rPr>
          <w:rFonts w:ascii="Arial" w:hAnsi="Arial" w:cs="Arial"/>
        </w:rPr>
        <w:t>siste en colocar una prótesis por dentro de</w:t>
      </w:r>
      <w:r w:rsidR="00334FF0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la</w:t>
      </w:r>
      <w:r w:rsidR="00334FF0" w:rsidRPr="00B506E7">
        <w:rPr>
          <w:rFonts w:ascii="Arial" w:hAnsi="Arial" w:cs="Arial"/>
        </w:rPr>
        <w:t xml:space="preserve"> aorta</w:t>
      </w:r>
      <w:r w:rsidR="00BE18AC" w:rsidRPr="00B506E7">
        <w:rPr>
          <w:rFonts w:ascii="Arial" w:hAnsi="Arial" w:cs="Arial"/>
        </w:rPr>
        <w:t xml:space="preserve"> taponando esa </w:t>
      </w:r>
      <w:r w:rsidR="008652FD" w:rsidRPr="00B506E7">
        <w:rPr>
          <w:rFonts w:ascii="Arial" w:hAnsi="Arial" w:cs="Arial"/>
        </w:rPr>
        <w:t>rotura</w:t>
      </w:r>
      <w:r w:rsidR="008034C3" w:rsidRPr="00B506E7">
        <w:rPr>
          <w:rFonts w:ascii="Arial" w:hAnsi="Arial" w:cs="Arial"/>
        </w:rPr>
        <w:t>.</w:t>
      </w:r>
    </w:p>
    <w:p w14:paraId="66DA03BF" w14:textId="77777777" w:rsidR="00B506E7" w:rsidRDefault="00B506E7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4CEA488" w14:textId="77777777" w:rsidR="00AE62CC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168ACFB3" w14:textId="77777777" w:rsidR="000E4A1F" w:rsidRPr="00B506E7" w:rsidRDefault="000E4A1F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hAnsi="Arial" w:cs="Arial"/>
        </w:rPr>
        <w:t xml:space="preserve">Para colocar esa prótesis en </w:t>
      </w:r>
      <w:r w:rsidR="00B01650" w:rsidRPr="00B506E7">
        <w:rPr>
          <w:rFonts w:ascii="Arial" w:hAnsi="Arial" w:cs="Arial"/>
        </w:rPr>
        <w:t>la aorta ha</w:t>
      </w:r>
      <w:r w:rsidRPr="00B506E7">
        <w:rPr>
          <w:rFonts w:ascii="Arial" w:hAnsi="Arial" w:cs="Arial"/>
        </w:rPr>
        <w:t>y que meterla por dentro de las arterias. Lo habitual es que haya que abrir una herida en la ingle o a veces en la parte inferior del abdomen (abordaje ilíaco) para introducirla</w:t>
      </w:r>
      <w:r w:rsidR="00C37264" w:rsidRPr="00B506E7">
        <w:rPr>
          <w:rFonts w:ascii="Arial" w:hAnsi="Arial" w:cs="Arial"/>
        </w:rPr>
        <w:t xml:space="preserve">, En ocasiones </w:t>
      </w:r>
      <w:r w:rsidR="00190965" w:rsidRPr="00B506E7">
        <w:rPr>
          <w:rFonts w:ascii="Arial" w:hAnsi="Arial" w:cs="Arial"/>
        </w:rPr>
        <w:t>también</w:t>
      </w:r>
      <w:r w:rsidR="00C37264" w:rsidRPr="00B506E7">
        <w:rPr>
          <w:rFonts w:ascii="Arial" w:hAnsi="Arial" w:cs="Arial"/>
        </w:rPr>
        <w:t xml:space="preserve"> desde los brazos</w:t>
      </w:r>
      <w:r w:rsidRPr="00B506E7">
        <w:rPr>
          <w:rFonts w:ascii="Arial" w:hAnsi="Arial" w:cs="Arial"/>
        </w:rPr>
        <w:t>. La prótesis se lleva con una serie de catéteres</w:t>
      </w:r>
      <w:r w:rsidR="00C37264" w:rsidRPr="00B506E7">
        <w:rPr>
          <w:rFonts w:ascii="Arial" w:hAnsi="Arial" w:cs="Arial"/>
        </w:rPr>
        <w:t xml:space="preserve"> </w:t>
      </w:r>
      <w:r w:rsidR="00C37264" w:rsidRPr="00B506E7">
        <w:rPr>
          <w:rFonts w:ascii="Arial" w:hAnsi="Arial" w:cs="Arial"/>
          <w:lang w:val="es-ES_tradnl"/>
        </w:rPr>
        <w:t>(unos tubos largos y finos que nos permiten acceder a casi cualquier territorio)</w:t>
      </w:r>
      <w:r w:rsidRPr="00B506E7">
        <w:rPr>
          <w:rFonts w:ascii="Arial" w:hAnsi="Arial" w:cs="Arial"/>
        </w:rPr>
        <w:t xml:space="preserve"> hasta llegar al </w:t>
      </w:r>
      <w:r w:rsidR="000625A5" w:rsidRPr="00B506E7">
        <w:rPr>
          <w:rFonts w:ascii="Arial" w:hAnsi="Arial" w:cs="Arial"/>
        </w:rPr>
        <w:t xml:space="preserve">sitio requerido </w:t>
      </w:r>
      <w:r w:rsidRPr="00B506E7">
        <w:rPr>
          <w:rFonts w:ascii="Arial" w:hAnsi="Arial" w:cs="Arial"/>
        </w:rPr>
        <w:t>y se deja colocada en el interior.</w:t>
      </w:r>
    </w:p>
    <w:p w14:paraId="664EB4C8" w14:textId="77777777" w:rsidR="000E4A1F" w:rsidRPr="00B506E7" w:rsidRDefault="000E4A1F" w:rsidP="00B506E7">
      <w:pPr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La anestesia puede ser local, epidural (de cintura para abajo) o general. Los anestesistas </w:t>
      </w:r>
      <w:r w:rsidR="00AE62CC" w:rsidRPr="00B506E7">
        <w:rPr>
          <w:rFonts w:ascii="Arial" w:hAnsi="Arial" w:cs="Arial"/>
        </w:rPr>
        <w:t xml:space="preserve">le </w:t>
      </w:r>
      <w:r w:rsidRPr="00B506E7">
        <w:rPr>
          <w:rFonts w:ascii="Arial" w:hAnsi="Arial" w:cs="Arial"/>
        </w:rPr>
        <w:t>explicarán las posibilidades, sus ventajas, sus riesgos y sus complicaciones.</w:t>
      </w:r>
    </w:p>
    <w:p w14:paraId="747A43AE" w14:textId="77777777" w:rsidR="000E4A1F" w:rsidRPr="00B506E7" w:rsidRDefault="000E4A1F" w:rsidP="00B506E7">
      <w:pPr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Es posible que durante o después de la operación necesite una transfusión de sangre o derivados. </w:t>
      </w:r>
      <w:r w:rsidR="004733DF" w:rsidRPr="00B506E7">
        <w:rPr>
          <w:rFonts w:ascii="Arial" w:hAnsi="Arial" w:cs="Arial"/>
        </w:rPr>
        <w:t>Si tengo algún problema al respecto debo comunicárselo al médico.</w:t>
      </w:r>
    </w:p>
    <w:p w14:paraId="1183610D" w14:textId="77777777" w:rsidR="000E4A1F" w:rsidRPr="00B506E7" w:rsidRDefault="000E4A1F" w:rsidP="00B506E7">
      <w:pPr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Después de la operación lo normal es que pase las primeras </w:t>
      </w:r>
      <w:r w:rsidR="000625A5" w:rsidRPr="00B506E7">
        <w:rPr>
          <w:rFonts w:ascii="Arial" w:hAnsi="Arial" w:cs="Arial"/>
        </w:rPr>
        <w:t>horas o</w:t>
      </w:r>
      <w:r w:rsidRPr="00B506E7">
        <w:rPr>
          <w:rFonts w:ascii="Arial" w:hAnsi="Arial" w:cs="Arial"/>
        </w:rPr>
        <w:t xml:space="preserve"> días en una unidad de vigilancia especial (UVI, Reanimación).</w:t>
      </w:r>
    </w:p>
    <w:p w14:paraId="782EE67E" w14:textId="77777777" w:rsidR="00AB4FED" w:rsidRPr="00B506E7" w:rsidRDefault="00C150A7" w:rsidP="00B506E7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B506E7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B506E7">
        <w:rPr>
          <w:rFonts w:ascii="Arial" w:hAnsi="Arial" w:cs="Arial"/>
        </w:rPr>
        <w:t xml:space="preserve"> Es importante que indique si he tenido algún problema alérgico previo con contrastes</w:t>
      </w:r>
    </w:p>
    <w:p w14:paraId="3A4D6782" w14:textId="77777777" w:rsidR="00AB4FED" w:rsidRPr="00B506E7" w:rsidRDefault="00AB4FED" w:rsidP="00B506E7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B506E7">
        <w:rPr>
          <w:rFonts w:ascii="Arial" w:hAnsi="Arial" w:cs="Arial"/>
          <w:b/>
        </w:rPr>
        <w:t>Cuánto dura:</w:t>
      </w:r>
      <w:r w:rsidRPr="00B506E7">
        <w:rPr>
          <w:rFonts w:ascii="Arial" w:hAnsi="Arial" w:cs="Arial"/>
        </w:rPr>
        <w:t xml:space="preserve"> </w:t>
      </w:r>
      <w:r w:rsidR="00D67ED7" w:rsidRPr="00B506E7">
        <w:rPr>
          <w:rFonts w:ascii="Arial" w:hAnsi="Arial" w:cs="Arial"/>
        </w:rPr>
        <w:t>120-</w:t>
      </w:r>
      <w:r w:rsidR="00190965" w:rsidRPr="00B506E7">
        <w:rPr>
          <w:rFonts w:ascii="Arial" w:hAnsi="Arial" w:cs="Arial"/>
        </w:rPr>
        <w:t>180</w:t>
      </w:r>
      <w:r w:rsidRPr="00B506E7">
        <w:rPr>
          <w:rFonts w:ascii="Arial" w:hAnsi="Arial" w:cs="Arial"/>
        </w:rPr>
        <w:t xml:space="preserve"> minutos aproximadamente. </w:t>
      </w:r>
    </w:p>
    <w:p w14:paraId="4688CA41" w14:textId="77777777" w:rsidR="00AE62CC" w:rsidRPr="00B506E7" w:rsidRDefault="00AE62CC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08C40C43" w14:textId="77777777" w:rsidR="003F48CE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6417285A" w14:textId="77777777" w:rsidR="00AB4FED" w:rsidRPr="00B506E7" w:rsidRDefault="00AB4FED" w:rsidP="00B506E7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B506E7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B506E7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B506E7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B506E7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B506E7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B506E7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614537" w:rsidRPr="00B506E7">
        <w:rPr>
          <w:rFonts w:ascii="Arial" w:hAnsi="Arial" w:cs="Arial"/>
          <w:sz w:val="22"/>
          <w:szCs w:val="22"/>
          <w:lang w:val="es-ES_tradnl"/>
        </w:rPr>
        <w:t>rá</w:t>
      </w:r>
      <w:r w:rsidR="0055235F" w:rsidRPr="00B506E7">
        <w:rPr>
          <w:rFonts w:ascii="Arial" w:hAnsi="Arial" w:cs="Arial"/>
          <w:sz w:val="22"/>
          <w:szCs w:val="22"/>
          <w:lang w:val="es-ES_tradnl"/>
        </w:rPr>
        <w:t xml:space="preserve"> cuando no drene. </w:t>
      </w:r>
    </w:p>
    <w:p w14:paraId="6773DF82" w14:textId="77777777" w:rsidR="003F48CE" w:rsidRPr="00B506E7" w:rsidRDefault="0055235F" w:rsidP="00B506E7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B506E7">
        <w:rPr>
          <w:rFonts w:ascii="Arial" w:hAnsi="Arial" w:cs="Arial"/>
          <w:sz w:val="22"/>
          <w:szCs w:val="22"/>
          <w:lang w:val="es-ES_tradnl"/>
        </w:rPr>
        <w:t xml:space="preserve">En general </w:t>
      </w:r>
      <w:r w:rsidR="00AB4FED" w:rsidRPr="00B506E7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B506E7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63525DC2" w14:textId="77777777" w:rsidR="003F48CE" w:rsidRPr="00B506E7" w:rsidRDefault="003F48CE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69E3CC04" w14:textId="77777777" w:rsidR="00AE62CC" w:rsidRPr="00B506E7" w:rsidRDefault="00AE62CC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6316AEE9" w14:textId="77777777" w:rsidR="00336A57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B506E7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B506E7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78410B57" w14:textId="77777777" w:rsidR="00F67EDF" w:rsidRPr="00B506E7" w:rsidRDefault="00AB4FED" w:rsidP="00B506E7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B506E7">
        <w:rPr>
          <w:rFonts w:ascii="Arial" w:hAnsi="Arial" w:cs="Arial"/>
        </w:rPr>
        <w:t>Los objetivos que se persiguen son</w:t>
      </w:r>
      <w:r w:rsidR="00911D29" w:rsidRPr="00B506E7">
        <w:rPr>
          <w:rFonts w:ascii="Arial" w:hAnsi="Arial" w:cs="Arial"/>
        </w:rPr>
        <w:t xml:space="preserve"> </w:t>
      </w:r>
      <w:r w:rsidR="003A66FD" w:rsidRPr="00B506E7">
        <w:rPr>
          <w:rFonts w:ascii="Arial" w:hAnsi="Arial" w:cs="Arial"/>
        </w:rPr>
        <w:t>e</w:t>
      </w:r>
      <w:r w:rsidRPr="00B506E7">
        <w:rPr>
          <w:rFonts w:ascii="Arial" w:hAnsi="Arial" w:cs="Arial"/>
        </w:rPr>
        <w:t xml:space="preserve">vitar que </w:t>
      </w:r>
      <w:r w:rsidR="003A66FD" w:rsidRPr="00B506E7">
        <w:rPr>
          <w:rFonts w:ascii="Arial" w:hAnsi="Arial" w:cs="Arial"/>
        </w:rPr>
        <w:t>progrese es</w:t>
      </w:r>
      <w:r w:rsidR="00911D29" w:rsidRPr="00B506E7">
        <w:rPr>
          <w:rFonts w:ascii="Arial" w:hAnsi="Arial" w:cs="Arial"/>
        </w:rPr>
        <w:t xml:space="preserve">e hematoma por la rotura </w:t>
      </w:r>
      <w:r w:rsidR="00BF2899" w:rsidRPr="00B506E7">
        <w:rPr>
          <w:rFonts w:ascii="Arial" w:hAnsi="Arial" w:cs="Arial"/>
        </w:rPr>
        <w:t xml:space="preserve">y </w:t>
      </w:r>
      <w:r w:rsidR="00635A10" w:rsidRPr="00B506E7">
        <w:rPr>
          <w:rFonts w:ascii="Arial" w:hAnsi="Arial" w:cs="Arial"/>
        </w:rPr>
        <w:t>evitar</w:t>
      </w:r>
      <w:r w:rsidR="00911D29" w:rsidRPr="00B506E7">
        <w:rPr>
          <w:rFonts w:ascii="Arial" w:hAnsi="Arial" w:cs="Arial"/>
        </w:rPr>
        <w:t xml:space="preserve"> la hemorragia.</w:t>
      </w:r>
      <w:r w:rsidR="00883BB9" w:rsidRPr="00B506E7">
        <w:rPr>
          <w:rFonts w:ascii="Arial" w:hAnsi="Arial" w:cs="Arial"/>
        </w:rPr>
        <w:t xml:space="preserve"> </w:t>
      </w:r>
    </w:p>
    <w:p w14:paraId="725CFB9E" w14:textId="77777777" w:rsidR="00B506E7" w:rsidRDefault="00B506E7" w:rsidP="00B506E7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42DD5B4" w14:textId="77777777" w:rsidR="003F48CE" w:rsidRPr="00B506E7" w:rsidRDefault="009B79D0" w:rsidP="00B506E7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B506E7">
        <w:rPr>
          <w:rFonts w:ascii="Arial" w:eastAsia="Times New Roman" w:hAnsi="Arial" w:cs="Arial"/>
          <w:lang w:val="es-ES_tradnl" w:eastAsia="es-ES"/>
        </w:rPr>
        <w:t xml:space="preserve"> </w:t>
      </w:r>
    </w:p>
    <w:p w14:paraId="1D6C5D98" w14:textId="77777777" w:rsidR="00883BB9" w:rsidRPr="00B506E7" w:rsidRDefault="00AB4FED" w:rsidP="00B506E7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B506E7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B506E7">
        <w:rPr>
          <w:rFonts w:ascii="Arial" w:hAnsi="Arial" w:cs="Arial"/>
          <w:lang w:val="es-ES_tradnl"/>
        </w:rPr>
        <w:t>, consistente en</w:t>
      </w:r>
      <w:r w:rsidR="00883BB9" w:rsidRPr="00B506E7">
        <w:rPr>
          <w:rFonts w:ascii="Arial" w:hAnsi="Arial" w:cs="Arial"/>
        </w:rPr>
        <w:t xml:space="preserve"> sustituir</w:t>
      </w:r>
      <w:r w:rsidR="00773EE8" w:rsidRPr="00B506E7">
        <w:rPr>
          <w:rFonts w:ascii="Arial" w:hAnsi="Arial" w:cs="Arial"/>
        </w:rPr>
        <w:t xml:space="preserve"> la aorta</w:t>
      </w:r>
      <w:r w:rsidR="00883BB9" w:rsidRPr="00B506E7">
        <w:rPr>
          <w:rFonts w:ascii="Arial" w:hAnsi="Arial" w:cs="Arial"/>
        </w:rPr>
        <w:t xml:space="preserve"> por una prótesis con una operación abriendo el tórax</w:t>
      </w:r>
      <w:r w:rsidR="00BF2899" w:rsidRPr="00B506E7">
        <w:rPr>
          <w:rFonts w:ascii="Arial" w:hAnsi="Arial" w:cs="Arial"/>
        </w:rPr>
        <w:t xml:space="preserve"> y/o </w:t>
      </w:r>
      <w:r w:rsidR="00911D29" w:rsidRPr="00B506E7">
        <w:rPr>
          <w:rFonts w:ascii="Arial" w:hAnsi="Arial" w:cs="Arial"/>
        </w:rPr>
        <w:t>abdomen.</w:t>
      </w:r>
      <w:r w:rsidR="00883BB9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  <w:lang w:val="es-ES_tradnl"/>
        </w:rPr>
        <w:t xml:space="preserve">La intervención supone una técnica más agresiva y se considera menos apropiada para tratar su problema en este momento. </w:t>
      </w:r>
      <w:bookmarkStart w:id="3" w:name="_Hlk5532323"/>
      <w:r w:rsidR="00AE62CC" w:rsidRPr="00B506E7">
        <w:rPr>
          <w:rFonts w:ascii="Arial" w:hAnsi="Arial" w:cs="Arial"/>
          <w:lang w:val="es-ES_tradnl"/>
        </w:rPr>
        <w:t>E</w:t>
      </w:r>
      <w:r w:rsidR="00AE62CC" w:rsidRPr="00B506E7">
        <w:rPr>
          <w:rFonts w:ascii="Arial" w:hAnsi="Arial" w:cs="Arial"/>
        </w:rPr>
        <w:t>l equipo de Cirujanos Vasculares ha considerado que la cirugía abierta no es una técnica indicada en su caso</w:t>
      </w:r>
      <w:bookmarkEnd w:id="3"/>
      <w:r w:rsidR="00883BB9" w:rsidRPr="00B506E7">
        <w:rPr>
          <w:rFonts w:ascii="Arial" w:hAnsi="Arial" w:cs="Arial"/>
        </w:rPr>
        <w:t>.</w:t>
      </w:r>
    </w:p>
    <w:p w14:paraId="614F45CA" w14:textId="77777777" w:rsidR="00B506E7" w:rsidRDefault="00B506E7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93551B7" w14:textId="77777777" w:rsidR="00EC6476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4D8CB292" w14:textId="77777777" w:rsidR="003F48CE" w:rsidRPr="00B506E7" w:rsidRDefault="003F48CE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B506E7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B506E7">
        <w:rPr>
          <w:rFonts w:ascii="Arial" w:hAnsi="Arial" w:cs="Arial"/>
        </w:rPr>
        <w:t xml:space="preserve">, ya que la </w:t>
      </w:r>
      <w:r w:rsidR="0038021F" w:rsidRPr="00B506E7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B506E7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911D29" w:rsidRPr="00B506E7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inferior al 10%. </w:t>
      </w:r>
    </w:p>
    <w:p w14:paraId="29AB63C1" w14:textId="77777777" w:rsidR="003F48CE" w:rsidRPr="00B506E7" w:rsidRDefault="003F48CE" w:rsidP="00B506E7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506E7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B506E7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2F1EBF5A" w14:textId="77777777" w:rsidR="003F3A89" w:rsidRPr="00B506E7" w:rsidRDefault="008F0155" w:rsidP="00B506E7">
      <w:pPr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  <w:u w:val="single"/>
        </w:rPr>
        <w:t>C</w:t>
      </w:r>
      <w:r w:rsidR="003F3A89" w:rsidRPr="00B506E7">
        <w:rPr>
          <w:rFonts w:ascii="Arial" w:hAnsi="Arial" w:cs="Arial"/>
          <w:b/>
          <w:u w:val="single"/>
        </w:rPr>
        <w:t>omplicaciones locales</w:t>
      </w:r>
      <w:r w:rsidR="003F3A89" w:rsidRPr="00B506E7">
        <w:rPr>
          <w:rFonts w:ascii="Arial" w:hAnsi="Arial" w:cs="Arial"/>
        </w:rPr>
        <w:t>:</w:t>
      </w:r>
    </w:p>
    <w:p w14:paraId="499FAA2C" w14:textId="77777777" w:rsidR="003F3A89" w:rsidRPr="00B506E7" w:rsidRDefault="003F3A89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4" w:name="_Hlk3736633"/>
      <w:r w:rsidRPr="00B506E7">
        <w:rPr>
          <w:rFonts w:ascii="Arial" w:hAnsi="Arial" w:cs="Arial"/>
          <w:b/>
        </w:rPr>
        <w:t>Frecuentes:</w:t>
      </w:r>
      <w:r w:rsidRPr="00B506E7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0D5048F5" w14:textId="77777777" w:rsidR="003F3A89" w:rsidRPr="00B506E7" w:rsidRDefault="005D2036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</w:rPr>
        <w:t>Poco frecuentes:</w:t>
      </w:r>
      <w:r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Hemorragias</w:t>
      </w:r>
      <w:r w:rsidR="003F3A89" w:rsidRPr="00B506E7">
        <w:rPr>
          <w:rFonts w:ascii="Arial" w:hAnsi="Arial" w:cs="Arial"/>
          <w:b/>
        </w:rPr>
        <w:t>.</w:t>
      </w:r>
      <w:r w:rsidRPr="00B506E7">
        <w:rPr>
          <w:rFonts w:ascii="Arial" w:hAnsi="Arial" w:cs="Arial"/>
          <w:b/>
        </w:rPr>
        <w:t xml:space="preserve"> </w:t>
      </w:r>
      <w:r w:rsidR="003F3A89" w:rsidRPr="00B506E7">
        <w:rPr>
          <w:rFonts w:ascii="Arial" w:hAnsi="Arial" w:cs="Arial"/>
        </w:rPr>
        <w:t>Hematomas</w:t>
      </w:r>
      <w:r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y de localización generalmente en ingles.</w:t>
      </w:r>
    </w:p>
    <w:p w14:paraId="5C0B92DA" w14:textId="77777777" w:rsidR="003F3A89" w:rsidRPr="00B506E7" w:rsidRDefault="003F3A89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5" w:name="_Hlk3733648"/>
      <w:r w:rsidRPr="00B506E7">
        <w:rPr>
          <w:rFonts w:ascii="Arial" w:hAnsi="Arial" w:cs="Arial"/>
          <w:b/>
        </w:rPr>
        <w:t>Poco frecuentes</w:t>
      </w:r>
      <w:bookmarkEnd w:id="5"/>
      <w:r w:rsidRPr="00B506E7">
        <w:rPr>
          <w:rFonts w:ascii="Arial" w:hAnsi="Arial" w:cs="Arial"/>
          <w:b/>
        </w:rPr>
        <w:t>:</w:t>
      </w:r>
      <w:r w:rsidRPr="00B506E7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430DA9B5" w14:textId="77777777" w:rsidR="003F3A89" w:rsidRPr="00B506E7" w:rsidRDefault="00911D29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</w:rPr>
        <w:t>Poco frecuentes</w:t>
      </w:r>
      <w:r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Puede hacerse una dilatación en la zona de la arteria pinchada (pseudoaneurisma).</w:t>
      </w:r>
    </w:p>
    <w:p w14:paraId="7E346FE6" w14:textId="77777777" w:rsidR="003F3A89" w:rsidRPr="00B506E7" w:rsidRDefault="00911D29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</w:rPr>
        <w:t>Poco frecuentes</w:t>
      </w:r>
      <w:r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Pueden formarse trombos y hacer que deje de llegar sangre a</w:t>
      </w:r>
      <w:r w:rsidR="00883BB9"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l</w:t>
      </w:r>
      <w:r w:rsidR="00883BB9" w:rsidRPr="00B506E7">
        <w:rPr>
          <w:rFonts w:ascii="Arial" w:hAnsi="Arial" w:cs="Arial"/>
        </w:rPr>
        <w:t>a pierna y/o</w:t>
      </w:r>
      <w:r w:rsidR="003F3A89" w:rsidRPr="00B506E7">
        <w:rPr>
          <w:rFonts w:ascii="Arial" w:hAnsi="Arial" w:cs="Arial"/>
        </w:rPr>
        <w:t xml:space="preserve"> brazo</w:t>
      </w:r>
      <w:r w:rsidR="00883BB9" w:rsidRPr="00B506E7">
        <w:rPr>
          <w:rFonts w:ascii="Arial" w:hAnsi="Arial" w:cs="Arial"/>
        </w:rPr>
        <w:t xml:space="preserve"> y/o mano y/o pie </w:t>
      </w:r>
      <w:r w:rsidR="003F3A89" w:rsidRPr="00B506E7">
        <w:rPr>
          <w:rFonts w:ascii="Arial" w:hAnsi="Arial" w:cs="Arial"/>
        </w:rPr>
        <w:t>(embolización, isquemia).</w:t>
      </w:r>
      <w:r w:rsidR="008F0155" w:rsidRPr="00B506E7">
        <w:rPr>
          <w:rFonts w:ascii="Arial" w:hAnsi="Arial" w:cs="Arial"/>
        </w:rPr>
        <w:t xml:space="preserve"> En todas las intervenciones para llevar más sangre a los </w:t>
      </w:r>
      <w:r w:rsidR="000648E4" w:rsidRPr="00B506E7">
        <w:rPr>
          <w:rFonts w:ascii="Arial" w:hAnsi="Arial" w:cs="Arial"/>
        </w:rPr>
        <w:t xml:space="preserve">miembros </w:t>
      </w:r>
      <w:r w:rsidR="008F0155" w:rsidRPr="00B506E7">
        <w:rPr>
          <w:rFonts w:ascii="Arial" w:hAnsi="Arial" w:cs="Arial"/>
        </w:rPr>
        <w:t>siempre existe un riesgo posible de amputación de extremidad. Varía según la situación inicial preoperatoria, los hallazgos durante la operación y las posibles complicaciones</w:t>
      </w:r>
    </w:p>
    <w:p w14:paraId="3CB5C104" w14:textId="77777777" w:rsidR="00291406" w:rsidRPr="00B506E7" w:rsidRDefault="00911D29" w:rsidP="00B506E7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</w:rPr>
        <w:t>Poco frecuentes</w:t>
      </w:r>
      <w:r w:rsidRPr="00B506E7">
        <w:rPr>
          <w:rFonts w:ascii="Arial" w:hAnsi="Arial" w:cs="Arial"/>
        </w:rPr>
        <w:t xml:space="preserve"> </w:t>
      </w:r>
      <w:r w:rsidR="003F3A89" w:rsidRPr="00B506E7">
        <w:rPr>
          <w:rFonts w:ascii="Arial" w:hAnsi="Arial" w:cs="Arial"/>
        </w:rPr>
        <w:t>Infección</w:t>
      </w:r>
      <w:r w:rsidRPr="00B506E7">
        <w:rPr>
          <w:rFonts w:ascii="Arial" w:hAnsi="Arial" w:cs="Arial"/>
        </w:rPr>
        <w:t xml:space="preserve">. </w:t>
      </w:r>
    </w:p>
    <w:bookmarkEnd w:id="4"/>
    <w:p w14:paraId="23BA970A" w14:textId="77777777" w:rsidR="00911D29" w:rsidRPr="00B506E7" w:rsidRDefault="00911D29" w:rsidP="00B506E7">
      <w:pPr>
        <w:pStyle w:val="Prrafodelista"/>
        <w:suppressAutoHyphens/>
        <w:spacing w:after="120" w:line="240" w:lineRule="auto"/>
        <w:ind w:left="360"/>
        <w:jc w:val="both"/>
        <w:rPr>
          <w:rFonts w:ascii="Arial" w:hAnsi="Arial" w:cs="Arial"/>
        </w:rPr>
      </w:pPr>
    </w:p>
    <w:p w14:paraId="48411347" w14:textId="77777777" w:rsidR="008F0155" w:rsidRPr="00B506E7" w:rsidRDefault="003F3A89" w:rsidP="00B506E7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B506E7">
        <w:rPr>
          <w:rFonts w:ascii="Arial" w:hAnsi="Arial" w:cs="Arial"/>
          <w:b/>
          <w:u w:val="single"/>
        </w:rPr>
        <w:t>Complicaciones derivadas del uso de contrastes radiológicos</w:t>
      </w:r>
    </w:p>
    <w:p w14:paraId="038D70ED" w14:textId="77777777" w:rsidR="008F0155" w:rsidRPr="00B506E7" w:rsidRDefault="008F0155" w:rsidP="00B506E7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B506E7">
        <w:rPr>
          <w:rFonts w:ascii="Arial" w:hAnsi="Arial" w:cs="Arial"/>
          <w:b/>
        </w:rPr>
        <w:t xml:space="preserve">Son poco frecuentes: </w:t>
      </w:r>
    </w:p>
    <w:p w14:paraId="6431D750" w14:textId="77777777" w:rsidR="003F3A89" w:rsidRPr="00B506E7" w:rsidRDefault="008F0155" w:rsidP="00B506E7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Fallo del </w:t>
      </w:r>
      <w:r w:rsidR="007D3C1F" w:rsidRPr="00B506E7">
        <w:rPr>
          <w:rFonts w:ascii="Arial" w:hAnsi="Arial" w:cs="Arial"/>
        </w:rPr>
        <w:t>riñón</w:t>
      </w:r>
      <w:r w:rsidR="00B506E7">
        <w:rPr>
          <w:rFonts w:ascii="Arial" w:hAnsi="Arial" w:cs="Arial"/>
        </w:rPr>
        <w:t xml:space="preserve"> o</w:t>
      </w:r>
      <w:r w:rsidRPr="00B506E7">
        <w:rPr>
          <w:rFonts w:ascii="Arial" w:hAnsi="Arial" w:cs="Arial"/>
          <w:b/>
        </w:rPr>
        <w:t xml:space="preserve"> </w:t>
      </w:r>
      <w:r w:rsidR="003F3A89" w:rsidRPr="00B506E7">
        <w:rPr>
          <w:rFonts w:ascii="Arial" w:hAnsi="Arial" w:cs="Arial"/>
        </w:rPr>
        <w:t xml:space="preserve">fracaso del riñón, que es el encargado de eliminar y depurar el contraste del cuerpo después de la prueba. Suele ser reversible. En algunas ocasiones </w:t>
      </w:r>
      <w:r w:rsidR="003F3A89" w:rsidRPr="00B506E7">
        <w:rPr>
          <w:rFonts w:ascii="Arial" w:hAnsi="Arial" w:cs="Arial"/>
        </w:rPr>
        <w:lastRenderedPageBreak/>
        <w:t>muy raras puede provocar una insuficiencia renal irreversible que haga necesaria la diálisis.</w:t>
      </w:r>
    </w:p>
    <w:p w14:paraId="671E0023" w14:textId="77777777" w:rsidR="008F0155" w:rsidRPr="00B506E7" w:rsidRDefault="003F3A89" w:rsidP="00B506E7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04F82406" w14:textId="77777777" w:rsidR="008F0155" w:rsidRPr="00B506E7" w:rsidRDefault="008F0155" w:rsidP="00B506E7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3E8A9D79" w14:textId="77777777" w:rsidR="00AE62CC" w:rsidRPr="00B506E7" w:rsidRDefault="008F0155" w:rsidP="00B506E7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B506E7">
        <w:rPr>
          <w:rFonts w:ascii="Arial" w:hAnsi="Arial" w:cs="Arial"/>
          <w:b/>
          <w:u w:val="single"/>
        </w:rPr>
        <w:t>Complicaciones derivadas de</w:t>
      </w:r>
      <w:r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  <w:b/>
          <w:u w:val="single"/>
        </w:rPr>
        <w:t>la colocación del dispositivo</w:t>
      </w:r>
      <w:r w:rsidR="00DC3F1F" w:rsidRPr="00B506E7">
        <w:rPr>
          <w:rFonts w:ascii="Arial" w:hAnsi="Arial" w:cs="Arial"/>
          <w:b/>
          <w:u w:val="single"/>
        </w:rPr>
        <w:t xml:space="preserve"> </w:t>
      </w:r>
    </w:p>
    <w:p w14:paraId="66C7F3A3" w14:textId="77777777" w:rsidR="00AE62CC" w:rsidRPr="00B506E7" w:rsidRDefault="00AE62CC" w:rsidP="00B506E7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1FDA9566" w14:textId="77777777" w:rsidR="008F0155" w:rsidRPr="00B506E7" w:rsidRDefault="00AE62CC" w:rsidP="00B506E7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B506E7">
        <w:rPr>
          <w:rFonts w:ascii="Arial" w:hAnsi="Arial" w:cs="Arial"/>
          <w:b/>
        </w:rPr>
        <w:t xml:space="preserve">Son poco frecuentes: </w:t>
      </w:r>
      <w:r w:rsidR="00DC3F1F" w:rsidRPr="00B506E7">
        <w:rPr>
          <w:rFonts w:ascii="Arial" w:hAnsi="Arial" w:cs="Arial"/>
          <w:b/>
        </w:rPr>
        <w:t xml:space="preserve"> </w:t>
      </w:r>
    </w:p>
    <w:p w14:paraId="1FA23416" w14:textId="77777777" w:rsidR="003F3A89" w:rsidRPr="00B506E7" w:rsidRDefault="003F3A89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Problemas relacionados con </w:t>
      </w:r>
      <w:bookmarkStart w:id="6" w:name="_Hlk3720832"/>
      <w:r w:rsidRPr="00B506E7">
        <w:rPr>
          <w:rFonts w:ascii="Arial" w:hAnsi="Arial" w:cs="Arial"/>
        </w:rPr>
        <w:t xml:space="preserve">la colocación del dispositivo </w:t>
      </w:r>
      <w:bookmarkEnd w:id="6"/>
      <w:r w:rsidRPr="00B506E7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2CB4F527" w14:textId="77777777" w:rsidR="00DC3F1F" w:rsidRPr="00B506E7" w:rsidRDefault="003F3A89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352DA5BF" w14:textId="77777777" w:rsidR="00DC3F1F" w:rsidRPr="00B506E7" w:rsidRDefault="00DC3F1F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Por la propia anatomía de esa zona las arterias que llevan la sangre a la médula espinal pueden estar incluidas en el aneurisma, por lo que siempre existe un riesgo posible de isquemia medular. Puede variar según el tamaño de</w:t>
      </w:r>
      <w:r w:rsidR="00911D29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l</w:t>
      </w:r>
      <w:r w:rsidR="00911D29" w:rsidRPr="00B506E7">
        <w:rPr>
          <w:rFonts w:ascii="Arial" w:hAnsi="Arial" w:cs="Arial"/>
        </w:rPr>
        <w:t>a</w:t>
      </w:r>
      <w:r w:rsidRPr="00B506E7">
        <w:rPr>
          <w:rFonts w:ascii="Arial" w:hAnsi="Arial" w:cs="Arial"/>
        </w:rPr>
        <w:t xml:space="preserve"> </w:t>
      </w:r>
      <w:r w:rsidR="00911D29" w:rsidRPr="00B506E7">
        <w:rPr>
          <w:rFonts w:ascii="Arial" w:hAnsi="Arial" w:cs="Arial"/>
        </w:rPr>
        <w:t>rotura</w:t>
      </w:r>
      <w:r w:rsidRPr="00B506E7">
        <w:rPr>
          <w:rFonts w:ascii="Arial" w:hAnsi="Arial" w:cs="Arial"/>
        </w:rPr>
        <w:t>, su localización, los hallazgos quirúrgicos y las posibles complicaciones.</w:t>
      </w:r>
    </w:p>
    <w:p w14:paraId="333C5C4A" w14:textId="77777777" w:rsidR="00DC3F1F" w:rsidRPr="00B506E7" w:rsidRDefault="00DC3F1F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La prótesis puede quedar “floja” y </w:t>
      </w:r>
      <w:r w:rsidR="007D3C1F" w:rsidRPr="00B506E7">
        <w:rPr>
          <w:rFonts w:ascii="Arial" w:hAnsi="Arial" w:cs="Arial"/>
        </w:rPr>
        <w:t>no taponar de forma efectiva l</w:t>
      </w:r>
      <w:r w:rsidR="00911D29" w:rsidRPr="00B506E7">
        <w:rPr>
          <w:rFonts w:ascii="Arial" w:hAnsi="Arial" w:cs="Arial"/>
        </w:rPr>
        <w:t>a</w:t>
      </w:r>
      <w:r w:rsidR="007D3C1F" w:rsidRPr="00B506E7">
        <w:rPr>
          <w:rFonts w:ascii="Arial" w:hAnsi="Arial" w:cs="Arial"/>
        </w:rPr>
        <w:t xml:space="preserve"> rotura</w:t>
      </w:r>
      <w:r w:rsidRPr="00B506E7">
        <w:rPr>
          <w:rFonts w:ascii="Arial" w:hAnsi="Arial" w:cs="Arial"/>
        </w:rPr>
        <w:t>. También puede seguir llenándose desde alguna rama que no se cierra con la prótesis.</w:t>
      </w:r>
    </w:p>
    <w:p w14:paraId="2DAD5CCC" w14:textId="77777777" w:rsidR="00DC3F1F" w:rsidRPr="00B506E7" w:rsidRDefault="00DC3F1F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La prótesis puede romperse y quedar suelto algún fragmento.</w:t>
      </w:r>
    </w:p>
    <w:p w14:paraId="6ECDD6BF" w14:textId="77777777" w:rsidR="00DC3F1F" w:rsidRPr="00B506E7" w:rsidRDefault="00DC3F1F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 xml:space="preserve">Se puede perforar </w:t>
      </w:r>
      <w:r w:rsidR="007D3C1F" w:rsidRPr="00B506E7">
        <w:rPr>
          <w:rFonts w:ascii="Arial" w:hAnsi="Arial" w:cs="Arial"/>
        </w:rPr>
        <w:t xml:space="preserve">la aorta </w:t>
      </w:r>
      <w:r w:rsidRPr="00B506E7">
        <w:rPr>
          <w:rFonts w:ascii="Arial" w:hAnsi="Arial" w:cs="Arial"/>
        </w:rPr>
        <w:t>o las arterias donde se coloca, y producirse una hemorragia importante.</w:t>
      </w:r>
    </w:p>
    <w:p w14:paraId="69B45904" w14:textId="77777777" w:rsidR="003F3A89" w:rsidRPr="00B506E7" w:rsidRDefault="003F3A89" w:rsidP="00B506E7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Pueden quedar “comunicadas” la arteria y la vena que está a su lado (fístula arterio-venosa).</w:t>
      </w:r>
    </w:p>
    <w:p w14:paraId="46C7E391" w14:textId="77777777" w:rsidR="003F3A89" w:rsidRPr="00B506E7" w:rsidRDefault="003F3A89" w:rsidP="00B506E7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7D7207D7" w14:textId="77777777" w:rsidR="00B506E7" w:rsidRDefault="00B506E7" w:rsidP="00B506E7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1AA3BEF7" w14:textId="77777777" w:rsidR="000648E4" w:rsidRPr="00B506E7" w:rsidRDefault="00DC3F1F" w:rsidP="00B506E7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B506E7">
        <w:rPr>
          <w:rFonts w:ascii="Arial" w:hAnsi="Arial" w:cs="Arial"/>
          <w:b/>
          <w:u w:val="single"/>
        </w:rPr>
        <w:t>Otras complicaciones</w:t>
      </w:r>
    </w:p>
    <w:p w14:paraId="16E1C6F3" w14:textId="77777777" w:rsidR="00DC3F1F" w:rsidRPr="00B506E7" w:rsidRDefault="000648E4" w:rsidP="00B506E7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B506E7">
        <w:rPr>
          <w:rFonts w:ascii="Arial" w:hAnsi="Arial" w:cs="Arial"/>
          <w:b/>
        </w:rPr>
        <w:t xml:space="preserve">Son </w:t>
      </w:r>
      <w:r w:rsidR="00200E84" w:rsidRPr="00B506E7">
        <w:rPr>
          <w:rFonts w:ascii="Arial" w:hAnsi="Arial" w:cs="Arial"/>
          <w:b/>
        </w:rPr>
        <w:t>poco frecuentes</w:t>
      </w:r>
    </w:p>
    <w:p w14:paraId="6E9A1B1C" w14:textId="77777777" w:rsidR="003F3A89" w:rsidRPr="00B506E7" w:rsidRDefault="00DC3F1F" w:rsidP="00B506E7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La</w:t>
      </w:r>
      <w:r w:rsidR="003F3A89" w:rsidRPr="00B506E7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B506E7">
        <w:rPr>
          <w:rFonts w:ascii="Arial" w:hAnsi="Arial" w:cs="Arial"/>
        </w:rPr>
        <w:t xml:space="preserve"> En otras ocasiones se puede postponer esta </w:t>
      </w:r>
      <w:r w:rsidR="00200E84" w:rsidRPr="00B506E7">
        <w:rPr>
          <w:rFonts w:ascii="Arial" w:hAnsi="Arial" w:cs="Arial"/>
        </w:rPr>
        <w:t>intervención</w:t>
      </w:r>
      <w:r w:rsidRPr="00B506E7">
        <w:rPr>
          <w:rFonts w:ascii="Arial" w:hAnsi="Arial" w:cs="Arial"/>
        </w:rPr>
        <w:t xml:space="preserve"> abierta a otra ocasión </w:t>
      </w:r>
    </w:p>
    <w:p w14:paraId="290F0246" w14:textId="77777777" w:rsidR="00200E84" w:rsidRPr="00B506E7" w:rsidRDefault="00200E84" w:rsidP="00B506E7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C</w:t>
      </w:r>
      <w:r w:rsidR="007D3C1F" w:rsidRPr="00B506E7">
        <w:rPr>
          <w:rFonts w:ascii="Arial" w:hAnsi="Arial" w:cs="Arial"/>
        </w:rPr>
        <w:t>on</w:t>
      </w:r>
      <w:r w:rsidRPr="00B506E7">
        <w:rPr>
          <w:rFonts w:ascii="Arial" w:hAnsi="Arial" w:cs="Arial"/>
        </w:rPr>
        <w:t xml:space="preserve"> el tiempo puede desajustarse el “anclaje” de la prótesis y llenarse de nuevo </w:t>
      </w:r>
      <w:r w:rsidR="00911D29" w:rsidRPr="00B506E7">
        <w:rPr>
          <w:rFonts w:ascii="Arial" w:hAnsi="Arial" w:cs="Arial"/>
        </w:rPr>
        <w:t>el hematoma</w:t>
      </w:r>
      <w:r w:rsidRPr="00B506E7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3FD71012" w14:textId="77777777" w:rsidR="003F3A89" w:rsidRPr="00B506E7" w:rsidRDefault="00200E84" w:rsidP="00B506E7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389057CF" w14:textId="77777777" w:rsidR="003F48CE" w:rsidRPr="00B506E7" w:rsidRDefault="003F48CE" w:rsidP="00B506E7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14856ECD" w14:textId="77777777" w:rsidR="003F48CE" w:rsidRPr="00B506E7" w:rsidRDefault="003F48CE" w:rsidP="00B506E7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506E7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B506E7">
        <w:rPr>
          <w:rFonts w:ascii="Arial" w:eastAsia="Times New Roman" w:hAnsi="Arial" w:cs="Arial"/>
          <w:b/>
          <w:u w:val="single"/>
          <w:lang w:eastAsia="es-ES"/>
        </w:rPr>
        <w:t>á</w:t>
      </w:r>
      <w:r w:rsidRPr="00B506E7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5DF876B4" w14:textId="77777777" w:rsidR="00B1622E" w:rsidRPr="00B506E7" w:rsidRDefault="00B1622E" w:rsidP="00B506E7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  <w:lang w:val="es-ES_tradnl"/>
        </w:rPr>
        <w:t>Complicaciones neurológicas</w:t>
      </w:r>
      <w:r w:rsidR="002A3DE9" w:rsidRPr="00B506E7">
        <w:rPr>
          <w:rFonts w:ascii="Arial" w:hAnsi="Arial" w:cs="Arial"/>
          <w:lang w:val="es-ES_tradnl"/>
        </w:rPr>
        <w:t xml:space="preserve"> (menos del 0,5%)</w:t>
      </w:r>
      <w:r w:rsidR="007D3C1F" w:rsidRPr="00B506E7">
        <w:rPr>
          <w:rFonts w:ascii="Arial" w:hAnsi="Arial" w:cs="Arial"/>
          <w:lang w:val="es-ES_tradnl"/>
        </w:rPr>
        <w:t xml:space="preserve">: </w:t>
      </w:r>
      <w:r w:rsidR="00BC2BE2" w:rsidRPr="00B506E7">
        <w:rPr>
          <w:rFonts w:ascii="Arial" w:hAnsi="Arial" w:cs="Arial"/>
          <w:lang w:val="es-ES_tradnl"/>
        </w:rPr>
        <w:t xml:space="preserve"> por isquemia de la medula espinal y desarrollo de paraplejia</w:t>
      </w:r>
      <w:r w:rsidR="007D3C1F" w:rsidRPr="00B506E7">
        <w:rPr>
          <w:rFonts w:ascii="Arial" w:hAnsi="Arial" w:cs="Arial"/>
          <w:lang w:val="es-ES_tradnl"/>
        </w:rPr>
        <w:t xml:space="preserve">, </w:t>
      </w:r>
      <w:r w:rsidR="00BC2BE2" w:rsidRPr="00B506E7">
        <w:rPr>
          <w:rFonts w:ascii="Arial" w:hAnsi="Arial" w:cs="Arial"/>
          <w:lang w:val="es-ES_tradnl"/>
        </w:rPr>
        <w:t>o del cerebro</w:t>
      </w:r>
      <w:r w:rsidR="00C3498C" w:rsidRPr="00B506E7">
        <w:rPr>
          <w:rFonts w:ascii="Arial" w:hAnsi="Arial" w:cs="Arial"/>
          <w:lang w:val="es-ES_tradnl"/>
        </w:rPr>
        <w:t xml:space="preserve">. Pueden </w:t>
      </w:r>
      <w:r w:rsidR="00C3498C" w:rsidRPr="00B506E7">
        <w:rPr>
          <w:rFonts w:ascii="Arial" w:hAnsi="Arial" w:cs="Arial"/>
        </w:rPr>
        <w:t>suponer</w:t>
      </w:r>
      <w:r w:rsidR="00BC2BE2" w:rsidRPr="00B506E7">
        <w:rPr>
          <w:rFonts w:ascii="Arial" w:hAnsi="Arial" w:cs="Arial"/>
        </w:rPr>
        <w:t xml:space="preserve"> complicaciones graves (parálisis o debilidad permanente de las extremidades, coma, trastornos del habla, etc.) e incluso comprometer la vida del paciente.</w:t>
      </w:r>
      <w:r w:rsidRPr="00B506E7">
        <w:rPr>
          <w:rFonts w:ascii="Arial" w:hAnsi="Arial" w:cs="Arial"/>
        </w:rPr>
        <w:t xml:space="preserve"> </w:t>
      </w:r>
    </w:p>
    <w:p w14:paraId="1FEEB521" w14:textId="77777777" w:rsidR="00BC2BE2" w:rsidRPr="00B506E7" w:rsidRDefault="00BC2BE2" w:rsidP="00B506E7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lastRenderedPageBreak/>
        <w:t xml:space="preserve">Complicaciones por afectación en la circulación </w:t>
      </w:r>
      <w:r w:rsidR="00BF2899" w:rsidRPr="00B506E7">
        <w:rPr>
          <w:rFonts w:ascii="Arial" w:hAnsi="Arial" w:cs="Arial"/>
        </w:rPr>
        <w:t>de otros</w:t>
      </w:r>
      <w:r w:rsidRPr="00B506E7">
        <w:rPr>
          <w:rFonts w:ascii="Arial" w:hAnsi="Arial" w:cs="Arial"/>
        </w:rPr>
        <w:t xml:space="preserve"> órganos (</w:t>
      </w:r>
      <w:r w:rsidR="00336A57" w:rsidRPr="00B506E7">
        <w:rPr>
          <w:rFonts w:ascii="Arial" w:hAnsi="Arial" w:cs="Arial"/>
        </w:rPr>
        <w:t>riñón</w:t>
      </w:r>
      <w:r w:rsidRPr="00B506E7">
        <w:rPr>
          <w:rFonts w:ascii="Arial" w:hAnsi="Arial" w:cs="Arial"/>
        </w:rPr>
        <w:t xml:space="preserve"> intestino) o zonas del cuerpo (brazos o piernas). Requerían una reintervención precoz y algunas veces no es posible su arreglo. </w:t>
      </w:r>
    </w:p>
    <w:p w14:paraId="23A76F62" w14:textId="77777777" w:rsidR="00513721" w:rsidRPr="00B506E7" w:rsidRDefault="00513721" w:rsidP="00B506E7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La frecuencia de complicaciones generales es baja, pero pueden existir alteraciones neurológicas, parada cardiorrespiratoria e incluso muerte.</w:t>
      </w:r>
    </w:p>
    <w:p w14:paraId="6968C583" w14:textId="77777777" w:rsidR="009B4DD9" w:rsidRPr="00B506E7" w:rsidRDefault="009B4DD9" w:rsidP="00B506E7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36E144B" w14:textId="77777777" w:rsidR="00E109E1" w:rsidRPr="00B506E7" w:rsidRDefault="00E109E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10D7C0D" w14:textId="77777777" w:rsidR="00430541" w:rsidRPr="00B506E7" w:rsidRDefault="0043054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5D5CF3D6" w14:textId="77777777" w:rsidR="00430541" w:rsidRPr="00B506E7" w:rsidRDefault="0043054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B506E7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52032EE9" w14:textId="77777777" w:rsidR="00430541" w:rsidRPr="00B506E7" w:rsidRDefault="0043054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B506E7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5F2B7623" w14:textId="77777777" w:rsidR="00430541" w:rsidRPr="00B506E7" w:rsidRDefault="0043054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B506E7">
        <w:rPr>
          <w:rFonts w:ascii="Arial" w:eastAsia="Times New Roman" w:hAnsi="Arial" w:cs="Arial"/>
          <w:lang w:eastAsia="es-ES"/>
        </w:rPr>
        <w:t xml:space="preserve">Por la </w:t>
      </w:r>
      <w:r w:rsidR="00A36234" w:rsidRPr="00B506E7">
        <w:rPr>
          <w:rFonts w:ascii="Arial" w:eastAsia="Times New Roman" w:hAnsi="Arial" w:cs="Arial"/>
          <w:lang w:eastAsia="es-ES"/>
        </w:rPr>
        <w:t>complejidad del</w:t>
      </w:r>
      <w:r w:rsidRPr="00B506E7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B506E7">
        <w:rPr>
          <w:rFonts w:ascii="Arial" w:eastAsia="Times New Roman" w:hAnsi="Arial" w:cs="Arial"/>
          <w:lang w:eastAsia="es-ES"/>
        </w:rPr>
        <w:t>baja,</w:t>
      </w:r>
      <w:r w:rsidRPr="00B506E7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B506E7">
        <w:rPr>
          <w:rFonts w:ascii="Arial" w:eastAsia="Times New Roman" w:hAnsi="Arial" w:cs="Arial"/>
          <w:lang w:eastAsia="es-ES"/>
        </w:rPr>
        <w:t>s</w:t>
      </w:r>
      <w:r w:rsidRPr="00B506E7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21600039" w14:textId="77777777" w:rsidR="00430541" w:rsidRPr="00B506E7" w:rsidRDefault="00430541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7AF54692" w14:textId="77777777" w:rsidR="009B4DD9" w:rsidRPr="00B506E7" w:rsidRDefault="009B4DD9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2EA15443" w14:textId="77777777" w:rsidR="008F48BA" w:rsidRPr="00B506E7" w:rsidRDefault="008F48BA" w:rsidP="00B506E7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B506E7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B506E7">
        <w:rPr>
          <w:rFonts w:cs="Arial"/>
          <w:sz w:val="22"/>
          <w:szCs w:val="22"/>
        </w:rPr>
        <w:tab/>
        <w:t xml:space="preserve"> .</w:t>
      </w:r>
    </w:p>
    <w:p w14:paraId="7E2A66AD" w14:textId="77777777" w:rsidR="009B4DD9" w:rsidRPr="00B506E7" w:rsidRDefault="008F48BA" w:rsidP="00B506E7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B506E7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3BB200F8" w14:textId="77777777" w:rsidR="00B506E7" w:rsidRDefault="00B506E7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6DC0954" w14:textId="77777777" w:rsidR="00EC6476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325EB030" w14:textId="49EF3E4E" w:rsidR="00EC6476" w:rsidRPr="00B506E7" w:rsidRDefault="00D15F17" w:rsidP="00D15F17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  <w:r w:rsidR="00EC6476" w:rsidRPr="00B506E7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</w:t>
      </w:r>
    </w:p>
    <w:p w14:paraId="7599DEA7" w14:textId="77777777" w:rsidR="00EC6476" w:rsidRPr="00B506E7" w:rsidRDefault="00EC6476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</w:pPr>
    </w:p>
    <w:p w14:paraId="2AFF95DE" w14:textId="77777777" w:rsidR="00EC6476" w:rsidRPr="00B506E7" w:rsidRDefault="009B79D0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2A254063" w14:textId="77777777" w:rsidR="00EC6476" w:rsidRPr="00B506E7" w:rsidRDefault="00430541" w:rsidP="00B506E7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B506E7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B506E7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B506E7">
        <w:rPr>
          <w:rFonts w:ascii="Arial" w:eastAsia="Times New Roman" w:hAnsi="Arial" w:cs="Arial"/>
          <w:lang w:eastAsia="ar-SA"/>
        </w:rPr>
        <w:t xml:space="preserve"> </w:t>
      </w:r>
      <w:r w:rsidR="00E109E1" w:rsidRPr="00B506E7">
        <w:rPr>
          <w:rFonts w:ascii="Arial" w:eastAsia="Times New Roman" w:hAnsi="Arial" w:cs="Arial"/>
          <w:lang w:eastAsia="ar-SA"/>
        </w:rPr>
        <w:t>la</w:t>
      </w:r>
      <w:r w:rsidR="00BF2899" w:rsidRPr="00B506E7">
        <w:rPr>
          <w:rFonts w:ascii="Arial" w:eastAsia="Times New Roman" w:hAnsi="Arial" w:cs="Arial"/>
          <w:lang w:eastAsia="ar-SA"/>
        </w:rPr>
        <w:t xml:space="preserve"> </w:t>
      </w:r>
      <w:r w:rsidR="00415690" w:rsidRPr="00B506E7">
        <w:rPr>
          <w:rFonts w:ascii="Arial" w:eastAsia="Times New Roman" w:hAnsi="Arial" w:cs="Arial"/>
          <w:lang w:eastAsia="ar-SA"/>
        </w:rPr>
        <w:t xml:space="preserve">rotura </w:t>
      </w:r>
      <w:r w:rsidR="00BF2899" w:rsidRPr="00B506E7">
        <w:rPr>
          <w:rFonts w:ascii="Arial" w:eastAsia="Times New Roman" w:hAnsi="Arial" w:cs="Arial"/>
          <w:lang w:eastAsia="ar-SA"/>
        </w:rPr>
        <w:t xml:space="preserve">de la </w:t>
      </w:r>
      <w:r w:rsidR="00E109E1" w:rsidRPr="00B506E7">
        <w:rPr>
          <w:rFonts w:ascii="Arial" w:eastAsia="Times New Roman" w:hAnsi="Arial" w:cs="Arial"/>
          <w:lang w:eastAsia="ar-SA"/>
        </w:rPr>
        <w:t xml:space="preserve">aorta </w:t>
      </w:r>
      <w:r w:rsidR="00956C19" w:rsidRPr="00B506E7">
        <w:rPr>
          <w:rFonts w:ascii="Arial" w:hAnsi="Arial" w:cs="Arial"/>
          <w:color w:val="000000" w:themeColor="text1"/>
        </w:rPr>
        <w:t>puede</w:t>
      </w:r>
      <w:r w:rsidR="00E109E1" w:rsidRPr="00B506E7">
        <w:rPr>
          <w:rFonts w:ascii="Arial" w:hAnsi="Arial" w:cs="Arial"/>
          <w:color w:val="000000" w:themeColor="text1"/>
        </w:rPr>
        <w:t xml:space="preserve"> </w:t>
      </w:r>
      <w:r w:rsidR="00415690" w:rsidRPr="00B506E7">
        <w:rPr>
          <w:rFonts w:ascii="Arial" w:hAnsi="Arial" w:cs="Arial"/>
          <w:color w:val="000000" w:themeColor="text1"/>
        </w:rPr>
        <w:t xml:space="preserve">seguir sangrando </w:t>
      </w:r>
      <w:r w:rsidR="00956C19" w:rsidRPr="00B506E7">
        <w:rPr>
          <w:rFonts w:ascii="Arial" w:hAnsi="Arial" w:cs="Arial"/>
          <w:color w:val="000000" w:themeColor="text1"/>
        </w:rPr>
        <w:t>con el tiempo. Es un problema muy grave, que necesita una operación de emergencia, y que muchas veces es mortal.</w:t>
      </w:r>
    </w:p>
    <w:p w14:paraId="7223EE87" w14:textId="77777777" w:rsidR="00B506E7" w:rsidRDefault="00B506E7" w:rsidP="00B506E7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6782A5B4" w14:textId="77777777" w:rsidR="00EC6476" w:rsidRPr="00B506E7" w:rsidRDefault="00137DC3" w:rsidP="00B506E7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1A1BE38D" w14:textId="77777777" w:rsidR="00F702D9" w:rsidRPr="00B506E7" w:rsidRDefault="00F702D9" w:rsidP="00B506E7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B506E7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AE62CC" w:rsidRPr="00B506E7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3AF5670C" w14:textId="77777777" w:rsidR="00EC6476" w:rsidRPr="00B506E7" w:rsidRDefault="00EC6476" w:rsidP="00B506E7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737F147E" w14:textId="77777777" w:rsidR="00AE62CC" w:rsidRPr="00B506E7" w:rsidRDefault="00AE62CC" w:rsidP="00B506E7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6D421D82" w14:textId="77777777" w:rsidR="009B79D0" w:rsidRPr="00B506E7" w:rsidRDefault="009B79D0" w:rsidP="00B506E7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B506E7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1C72E842" w14:textId="77777777" w:rsidR="009B79D0" w:rsidRPr="00B506E7" w:rsidRDefault="009B79D0" w:rsidP="00B506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hacer la intervención y utilizar variantes de la misma no contempladas inicialmente.</w:t>
      </w:r>
    </w:p>
    <w:p w14:paraId="7F44F255" w14:textId="77777777" w:rsidR="009B79D0" w:rsidRPr="00B506E7" w:rsidRDefault="009B79D0" w:rsidP="00B506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B506E7">
        <w:rPr>
          <w:rFonts w:ascii="Arial" w:hAnsi="Arial" w:cs="Arial"/>
        </w:rPr>
        <w:t>usarán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protegerá adecuadamente la confidencialidad en todo momento.</w:t>
      </w:r>
    </w:p>
    <w:p w14:paraId="1311963A" w14:textId="77777777" w:rsidR="009B79D0" w:rsidRPr="00B506E7" w:rsidRDefault="009B79D0" w:rsidP="00B506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506E7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B506E7">
        <w:rPr>
          <w:rFonts w:ascii="Arial" w:hAnsi="Arial" w:cs="Arial"/>
        </w:rPr>
        <w:t>caso,</w:t>
      </w:r>
      <w:r w:rsidRPr="00B506E7">
        <w:rPr>
          <w:rFonts w:ascii="Arial" w:hAnsi="Arial" w:cs="Arial"/>
        </w:rPr>
        <w:t xml:space="preserve"> serán usadas si usted da su</w:t>
      </w:r>
      <w:r w:rsidR="00137DC3" w:rsidRPr="00B506E7">
        <w:rPr>
          <w:rFonts w:ascii="Arial" w:hAnsi="Arial" w:cs="Arial"/>
        </w:rPr>
        <w:t xml:space="preserve"> </w:t>
      </w:r>
      <w:r w:rsidRPr="00B506E7">
        <w:rPr>
          <w:rFonts w:ascii="Arial" w:hAnsi="Arial" w:cs="Arial"/>
        </w:rPr>
        <w:t>autorización. Su identidad siempre será preservada de forma confidencial.</w:t>
      </w:r>
    </w:p>
    <w:p w14:paraId="24BCDF8D" w14:textId="77777777" w:rsidR="00137DC3" w:rsidRPr="00B506E7" w:rsidRDefault="00137DC3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7CD8EBB3" w14:textId="77777777" w:rsidR="00137DC3" w:rsidRPr="00B506E7" w:rsidRDefault="00137DC3" w:rsidP="00B506E7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B506E7">
        <w:rPr>
          <w:rFonts w:ascii="Arial" w:hAnsi="Arial" w:cs="Arial"/>
          <w:lang w:val="es-ES_tradnl"/>
        </w:rPr>
        <w:br w:type="page"/>
      </w:r>
    </w:p>
    <w:p w14:paraId="28D73D2C" w14:textId="77777777" w:rsidR="00137DC3" w:rsidRPr="00B506E7" w:rsidRDefault="00137DC3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6452804C" w14:textId="77777777" w:rsidR="008C5704" w:rsidRPr="00B506E7" w:rsidRDefault="005B2C90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b/>
          <w:caps/>
          <w:lang w:val="es-ES_tradnl"/>
        </w:rPr>
      </w:pPr>
      <w:r w:rsidRPr="00B506E7">
        <w:rPr>
          <w:rFonts w:ascii="Arial" w:hAnsi="Arial" w:cs="Arial"/>
          <w:b/>
        </w:rPr>
        <w:t xml:space="preserve">CONSENTIMIENTO INFORMADO </w:t>
      </w:r>
      <w:r w:rsidR="008C5704" w:rsidRPr="00B506E7">
        <w:rPr>
          <w:rFonts w:ascii="Arial" w:hAnsi="Arial" w:cs="Arial"/>
          <w:b/>
        </w:rPr>
        <w:t>DE REPARACIÓN</w:t>
      </w:r>
      <w:r w:rsidR="00F67EDF" w:rsidRPr="00B506E7">
        <w:rPr>
          <w:rFonts w:ascii="Arial" w:hAnsi="Arial" w:cs="Arial"/>
          <w:b/>
          <w:caps/>
        </w:rPr>
        <w:t xml:space="preserve"> </w:t>
      </w:r>
      <w:r w:rsidR="008C5704" w:rsidRPr="00B506E7">
        <w:rPr>
          <w:rFonts w:ascii="Arial" w:hAnsi="Arial" w:cs="Arial"/>
          <w:b/>
          <w:caps/>
        </w:rPr>
        <w:t xml:space="preserve">endovascular del </w:t>
      </w:r>
      <w:r w:rsidR="00614537" w:rsidRPr="00B506E7">
        <w:rPr>
          <w:rFonts w:ascii="Arial" w:hAnsi="Arial" w:cs="Arial"/>
          <w:b/>
          <w:caps/>
        </w:rPr>
        <w:t xml:space="preserve">TRAUMATISMO DE </w:t>
      </w:r>
      <w:r w:rsidR="008C5704" w:rsidRPr="00B506E7">
        <w:rPr>
          <w:rFonts w:ascii="Arial" w:hAnsi="Arial" w:cs="Arial"/>
          <w:b/>
          <w:caps/>
        </w:rPr>
        <w:t>aorta</w:t>
      </w:r>
      <w:r w:rsidR="00614537" w:rsidRPr="00B506E7">
        <w:rPr>
          <w:rFonts w:ascii="Arial" w:hAnsi="Arial" w:cs="Arial"/>
          <w:b/>
          <w:caps/>
        </w:rPr>
        <w:t xml:space="preserve">. </w:t>
      </w:r>
      <w:r w:rsidR="008C5704" w:rsidRPr="00B506E7">
        <w:rPr>
          <w:rFonts w:ascii="Arial" w:hAnsi="Arial" w:cs="Arial"/>
          <w:b/>
          <w:caps/>
        </w:rPr>
        <w:t xml:space="preserve"> </w:t>
      </w:r>
    </w:p>
    <w:p w14:paraId="4C10D01B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bookmarkStart w:id="7" w:name="_Hlk5533987"/>
      <w:r w:rsidRPr="00B506E7">
        <w:rPr>
          <w:rFonts w:ascii="Arial" w:hAnsi="Arial" w:cs="Arial"/>
          <w:noProof/>
          <w:lang w:val="es-ES_tradnl"/>
        </w:rPr>
        <w:t>(</w:t>
      </w:r>
      <w:r w:rsidRPr="00B506E7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3C0C763F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452131F1" w14:textId="77777777" w:rsidR="00322785" w:rsidRPr="00B506E7" w:rsidRDefault="00322785" w:rsidP="00B506E7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2585C956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889B978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 DEL PACIENTE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DNI/NIE</w:t>
      </w:r>
    </w:p>
    <w:p w14:paraId="769CE02C" w14:textId="77777777" w:rsidR="00322785" w:rsidRPr="00B506E7" w:rsidRDefault="00322785" w:rsidP="005746F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B50DEEF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 DEL/DE LA REPRESENTANTE LEGAL</w:t>
      </w:r>
      <w:r w:rsidRPr="00B506E7">
        <w:rPr>
          <w:rFonts w:ascii="Arial" w:hAnsi="Arial" w:cs="Arial"/>
          <w:noProof/>
        </w:rPr>
        <w:tab/>
        <w:t>DNI/NIE</w:t>
      </w:r>
    </w:p>
    <w:p w14:paraId="688566D7" w14:textId="77777777" w:rsidR="00322785" w:rsidRPr="00B506E7" w:rsidRDefault="00322785" w:rsidP="005746F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60C73539" w14:textId="77777777" w:rsidR="00322785" w:rsidRPr="00B506E7" w:rsidRDefault="00322785" w:rsidP="00B506E7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551B3DB" w14:textId="77777777" w:rsidR="00322785" w:rsidRPr="00B506E7" w:rsidRDefault="00322785" w:rsidP="00B506E7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3A6DC4D5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FECHA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FIRMA</w:t>
      </w:r>
    </w:p>
    <w:p w14:paraId="2024E4EA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26EAE10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FECHA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FIRMA</w:t>
      </w:r>
    </w:p>
    <w:p w14:paraId="2B187979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4F8F2BE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FECHA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FIRMA</w:t>
      </w:r>
    </w:p>
    <w:p w14:paraId="3D85506B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E6AFA34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APELLIDOS Y NOMBRE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FECHA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FIRMA</w:t>
      </w:r>
    </w:p>
    <w:p w14:paraId="290D74DC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448D8D8" w14:textId="77777777" w:rsidR="00322785" w:rsidRPr="00B506E7" w:rsidRDefault="00322785" w:rsidP="00B506E7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79B37D6E" w14:textId="77777777" w:rsidR="00322785" w:rsidRPr="00B506E7" w:rsidRDefault="00322785" w:rsidP="00B506E7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B506E7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75DFD02E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 xml:space="preserve">YO, D/Dña: </w:t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</w:t>
      </w:r>
      <w:r w:rsidRPr="00B506E7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26427238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E248B69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3B051668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4D3976C3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308DEEA8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50097860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65BD072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B586986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En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de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>de</w:t>
      </w:r>
    </w:p>
    <w:p w14:paraId="69D517CA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EFE7F9E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EL/LA PACIENTE                 Consentimiento/Visto Bueno de EL/LA REPRESENTANTE LEGAL</w:t>
      </w:r>
    </w:p>
    <w:p w14:paraId="7472A511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D3360C1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713B56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2278BE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77F12CD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1010D08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05D951E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2E75FE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E716B4D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Fdo.: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Fdo.:</w:t>
      </w:r>
    </w:p>
    <w:p w14:paraId="502E38D8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847A870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0158EBB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6115EB2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36AA670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B506E7">
        <w:rPr>
          <w:rFonts w:ascii="Arial" w:hAnsi="Arial" w:cs="Arial"/>
          <w:noProof/>
          <w:lang w:val="es-ES_tradnl"/>
        </w:rPr>
        <w:br w:type="page"/>
      </w:r>
    </w:p>
    <w:p w14:paraId="2D7FCD03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B506E7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1AE8BA05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D3501B1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Yo, D/Dña,</w:t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B506E7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258EE621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61F3928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8" w:name="_Hlk5489939"/>
    </w:p>
    <w:p w14:paraId="26E0A41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En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a</w:t>
      </w:r>
      <w:r w:rsidRPr="00B506E7">
        <w:rPr>
          <w:rFonts w:ascii="Arial" w:hAnsi="Arial" w:cs="Arial"/>
          <w:noProof/>
        </w:rPr>
        <w:tab/>
        <w:t xml:space="preserve"> </w:t>
      </w:r>
      <w:r w:rsidRPr="00B506E7">
        <w:rPr>
          <w:rFonts w:ascii="Arial" w:hAnsi="Arial" w:cs="Arial"/>
          <w:noProof/>
        </w:rPr>
        <w:tab/>
        <w:t xml:space="preserve"> de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de</w:t>
      </w:r>
    </w:p>
    <w:p w14:paraId="13034027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EC0C41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EL/LA PACIENTE                 Consentimiento/Visto Bueno de EL/LA REPRESENTANTE LEGAL</w:t>
      </w:r>
    </w:p>
    <w:p w14:paraId="442EF7AD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8E07B8B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6F05937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D9B6507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D7F936A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2470320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94FD69E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6E925C4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95ABD26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Fdo.: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Fdo.:</w:t>
      </w:r>
    </w:p>
    <w:bookmarkEnd w:id="8"/>
    <w:p w14:paraId="591738D7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6AEC685E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0A6CDD4E" w14:textId="77777777" w:rsidR="00322785" w:rsidRPr="00B506E7" w:rsidRDefault="00322785" w:rsidP="00B506E7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B506E7">
        <w:rPr>
          <w:rFonts w:ascii="Arial" w:hAnsi="Arial" w:cs="Arial"/>
          <w:b/>
          <w:bCs/>
          <w:noProof/>
          <w:u w:val="single"/>
        </w:rPr>
        <w:br w:type="page"/>
      </w:r>
    </w:p>
    <w:p w14:paraId="0D72B642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B506E7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04C6A8F1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44BEA69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Yo, D/Dña,</w:t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5746FF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B506E7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7F6C9535" w14:textId="77777777" w:rsidR="00322785" w:rsidRPr="00B506E7" w:rsidRDefault="00322785" w:rsidP="00B506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A51502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F239FDA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 xml:space="preserve">En    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a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de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de</w:t>
      </w:r>
    </w:p>
    <w:p w14:paraId="44B85BE4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FAA10AB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EL/LA PACIENTE</w:t>
      </w:r>
      <w:r w:rsidRPr="00B506E7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6A4E5DF7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B77B1A8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9E76D9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E63575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19EA77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1448C82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DCF1053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BB2035D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737DE00" w14:textId="77777777" w:rsidR="00322785" w:rsidRPr="00B506E7" w:rsidRDefault="00322785" w:rsidP="00B5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B506E7">
        <w:rPr>
          <w:rFonts w:ascii="Arial" w:hAnsi="Arial" w:cs="Arial"/>
          <w:noProof/>
        </w:rPr>
        <w:t>Fdo.:</w:t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</w:r>
      <w:r w:rsidRPr="00B506E7">
        <w:rPr>
          <w:rFonts w:ascii="Arial" w:hAnsi="Arial" w:cs="Arial"/>
          <w:noProof/>
        </w:rPr>
        <w:tab/>
        <w:t xml:space="preserve"> Fdo.:</w:t>
      </w:r>
      <w:bookmarkEnd w:id="7"/>
    </w:p>
    <w:sectPr w:rsidR="00322785" w:rsidRPr="00B506E7" w:rsidSect="00AE6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6866" w14:textId="77777777" w:rsidR="00254D55" w:rsidRDefault="00254D55" w:rsidP="00430541">
      <w:pPr>
        <w:spacing w:after="0" w:line="240" w:lineRule="auto"/>
      </w:pPr>
      <w:r>
        <w:separator/>
      </w:r>
    </w:p>
  </w:endnote>
  <w:endnote w:type="continuationSeparator" w:id="0">
    <w:p w14:paraId="0C055EEB" w14:textId="77777777" w:rsidR="00254D55" w:rsidRDefault="00254D55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F0D3" w14:textId="77777777" w:rsidR="00C86E0E" w:rsidRDefault="00C86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CF5B" w14:textId="77777777" w:rsidR="00336A57" w:rsidRPr="00336A57" w:rsidRDefault="00336A57" w:rsidP="00FF44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 w:rsidRPr="00336A57">
      <w:rPr>
        <w:rFonts w:ascii="Arial" w:hAnsi="Arial" w:cs="Arial"/>
        <w:b/>
        <w:caps/>
        <w:sz w:val="20"/>
        <w:szCs w:val="20"/>
      </w:rPr>
      <w:t xml:space="preserve">reparación endovascular </w:t>
    </w:r>
    <w:r w:rsidR="00614537" w:rsidRPr="00FE7D66">
      <w:rPr>
        <w:rFonts w:ascii="Arial" w:hAnsi="Arial" w:cs="Arial"/>
        <w:b/>
        <w:caps/>
        <w:sz w:val="20"/>
        <w:szCs w:val="20"/>
      </w:rPr>
      <w:t>DEL</w:t>
    </w:r>
    <w:r w:rsidR="00614537">
      <w:rPr>
        <w:rFonts w:ascii="Arial" w:hAnsi="Arial" w:cs="Arial"/>
        <w:b/>
        <w:caps/>
        <w:sz w:val="20"/>
        <w:szCs w:val="20"/>
      </w:rPr>
      <w:t xml:space="preserve"> TRAUMATISMO DE </w:t>
    </w:r>
    <w:r w:rsidR="00BE18AC" w:rsidRPr="00BE18AC">
      <w:rPr>
        <w:rFonts w:ascii="Arial" w:hAnsi="Arial" w:cs="Arial"/>
        <w:b/>
        <w:caps/>
        <w:sz w:val="20"/>
        <w:szCs w:val="20"/>
      </w:rPr>
      <w:t>aorta</w:t>
    </w:r>
    <w:r w:rsidR="00FE7D66">
      <w:rPr>
        <w:rFonts w:ascii="Arial" w:hAnsi="Arial" w:cs="Arial"/>
        <w:b/>
        <w:caps/>
        <w:sz w:val="20"/>
        <w:szCs w:val="20"/>
      </w:rPr>
      <w:t xml:space="preserve">           </w:t>
    </w:r>
    <w:r w:rsidR="00FF443C">
      <w:rPr>
        <w:rFonts w:ascii="Arial" w:hAnsi="Arial" w:cs="Arial"/>
        <w:b/>
        <w:caps/>
        <w:sz w:val="20"/>
        <w:szCs w:val="20"/>
      </w:rPr>
      <w:t xml:space="preserve">                 </w:t>
    </w:r>
    <w:r w:rsidR="00FE7D66">
      <w:rPr>
        <w:rFonts w:ascii="Arial" w:hAnsi="Arial" w:cs="Arial"/>
        <w:b/>
        <w:caps/>
        <w:sz w:val="20"/>
        <w:szCs w:val="20"/>
      </w:rPr>
      <w:t xml:space="preserve">     </w:t>
    </w:r>
    <w:r w:rsidRPr="00336A57">
      <w:rPr>
        <w:rFonts w:ascii="Arial" w:hAnsi="Arial" w:cs="Arial"/>
        <w:b/>
        <w:caps/>
        <w:sz w:val="20"/>
        <w:szCs w:val="20"/>
      </w:rPr>
      <w:t>PAG-</w:t>
    </w:r>
    <w:r>
      <w:rPr>
        <w:rFonts w:ascii="Arial" w:hAnsi="Arial" w:cs="Arial"/>
        <w:b/>
        <w:caps/>
        <w:sz w:val="20"/>
        <w:szCs w:val="20"/>
      </w:rPr>
      <w:t xml:space="preserve">   </w:t>
    </w:r>
    <w:r w:rsidRPr="00336A57">
      <w:rPr>
        <w:rFonts w:ascii="Arial" w:hAnsi="Arial" w:cs="Arial"/>
        <w:b/>
        <w:caps/>
        <w:sz w:val="20"/>
        <w:szCs w:val="20"/>
      </w:rPr>
      <w:fldChar w:fldCharType="begin"/>
    </w:r>
    <w:r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Pr="00336A57">
      <w:rPr>
        <w:rFonts w:ascii="Arial" w:hAnsi="Arial" w:cs="Arial"/>
        <w:b/>
        <w:caps/>
        <w:sz w:val="20"/>
        <w:szCs w:val="20"/>
      </w:rPr>
      <w:fldChar w:fldCharType="separate"/>
    </w:r>
    <w:r w:rsidRPr="00336A57">
      <w:rPr>
        <w:rFonts w:ascii="Arial" w:hAnsi="Arial" w:cs="Arial"/>
        <w:b/>
        <w:caps/>
        <w:sz w:val="20"/>
        <w:szCs w:val="20"/>
      </w:rPr>
      <w:t>1</w:t>
    </w:r>
    <w:r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467EABA0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8524" w14:textId="77777777" w:rsidR="00C86E0E" w:rsidRDefault="00C86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0BBB" w14:textId="77777777" w:rsidR="00254D55" w:rsidRDefault="00254D55" w:rsidP="00430541">
      <w:pPr>
        <w:spacing w:after="0" w:line="240" w:lineRule="auto"/>
      </w:pPr>
      <w:r>
        <w:separator/>
      </w:r>
    </w:p>
  </w:footnote>
  <w:footnote w:type="continuationSeparator" w:id="0">
    <w:p w14:paraId="0730CEB6" w14:textId="77777777" w:rsidR="00254D55" w:rsidRDefault="00254D55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999" w14:textId="77777777" w:rsidR="00C86E0E" w:rsidRDefault="00C86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69E1" w14:textId="77777777" w:rsidR="00EF4F9B" w:rsidRPr="00601268" w:rsidRDefault="00EF4F9B" w:rsidP="00EF4F9B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0F909098" w14:textId="77777777" w:rsidR="00EF4F9B" w:rsidRDefault="00EF4F9B" w:rsidP="00EF4F9B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70B80676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DA7C" w14:textId="77777777" w:rsidR="00C86E0E" w:rsidRDefault="00C86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648E4"/>
    <w:rsid w:val="00096471"/>
    <w:rsid w:val="000E4A1F"/>
    <w:rsid w:val="00111B31"/>
    <w:rsid w:val="001267E4"/>
    <w:rsid w:val="00137DC3"/>
    <w:rsid w:val="00152FE9"/>
    <w:rsid w:val="00190965"/>
    <w:rsid w:val="001D65D8"/>
    <w:rsid w:val="001F2815"/>
    <w:rsid w:val="00200E84"/>
    <w:rsid w:val="00233581"/>
    <w:rsid w:val="00254D55"/>
    <w:rsid w:val="0028313F"/>
    <w:rsid w:val="00291406"/>
    <w:rsid w:val="002A3DE9"/>
    <w:rsid w:val="002F690D"/>
    <w:rsid w:val="00317161"/>
    <w:rsid w:val="00322785"/>
    <w:rsid w:val="00334FF0"/>
    <w:rsid w:val="00336A57"/>
    <w:rsid w:val="003552A2"/>
    <w:rsid w:val="0038021F"/>
    <w:rsid w:val="003871B8"/>
    <w:rsid w:val="003A66FD"/>
    <w:rsid w:val="003F3A89"/>
    <w:rsid w:val="003F48CE"/>
    <w:rsid w:val="00415690"/>
    <w:rsid w:val="00430541"/>
    <w:rsid w:val="004733DF"/>
    <w:rsid w:val="00513721"/>
    <w:rsid w:val="00530A12"/>
    <w:rsid w:val="0053212E"/>
    <w:rsid w:val="0055235F"/>
    <w:rsid w:val="00570D0E"/>
    <w:rsid w:val="005746FF"/>
    <w:rsid w:val="005809C1"/>
    <w:rsid w:val="00586100"/>
    <w:rsid w:val="005B2C90"/>
    <w:rsid w:val="005C71A7"/>
    <w:rsid w:val="005D2036"/>
    <w:rsid w:val="005D6C44"/>
    <w:rsid w:val="00614537"/>
    <w:rsid w:val="00635A10"/>
    <w:rsid w:val="006B0D50"/>
    <w:rsid w:val="006B1A54"/>
    <w:rsid w:val="007362A1"/>
    <w:rsid w:val="00761023"/>
    <w:rsid w:val="00773EE8"/>
    <w:rsid w:val="00794BC0"/>
    <w:rsid w:val="007D3C1F"/>
    <w:rsid w:val="007E5F03"/>
    <w:rsid w:val="008034C3"/>
    <w:rsid w:val="008652FD"/>
    <w:rsid w:val="00883BB9"/>
    <w:rsid w:val="008C5704"/>
    <w:rsid w:val="008F0155"/>
    <w:rsid w:val="008F48BA"/>
    <w:rsid w:val="008F5069"/>
    <w:rsid w:val="00911D29"/>
    <w:rsid w:val="00956C19"/>
    <w:rsid w:val="00977183"/>
    <w:rsid w:val="00981311"/>
    <w:rsid w:val="009B4DD9"/>
    <w:rsid w:val="009B79D0"/>
    <w:rsid w:val="00A36234"/>
    <w:rsid w:val="00A427F6"/>
    <w:rsid w:val="00AB4FED"/>
    <w:rsid w:val="00AE62CC"/>
    <w:rsid w:val="00AF3D27"/>
    <w:rsid w:val="00AF7D33"/>
    <w:rsid w:val="00B01650"/>
    <w:rsid w:val="00B1622E"/>
    <w:rsid w:val="00B1625A"/>
    <w:rsid w:val="00B506E7"/>
    <w:rsid w:val="00B52E0B"/>
    <w:rsid w:val="00BB6C4C"/>
    <w:rsid w:val="00BC2BE2"/>
    <w:rsid w:val="00BE18AC"/>
    <w:rsid w:val="00BF2899"/>
    <w:rsid w:val="00C07096"/>
    <w:rsid w:val="00C150A7"/>
    <w:rsid w:val="00C3498C"/>
    <w:rsid w:val="00C35687"/>
    <w:rsid w:val="00C37264"/>
    <w:rsid w:val="00C83D89"/>
    <w:rsid w:val="00C86E0E"/>
    <w:rsid w:val="00CC2841"/>
    <w:rsid w:val="00CD20E7"/>
    <w:rsid w:val="00D15F17"/>
    <w:rsid w:val="00D56B2E"/>
    <w:rsid w:val="00D67ED7"/>
    <w:rsid w:val="00D80261"/>
    <w:rsid w:val="00DC3F1F"/>
    <w:rsid w:val="00DF7303"/>
    <w:rsid w:val="00E03116"/>
    <w:rsid w:val="00E109E1"/>
    <w:rsid w:val="00E97C76"/>
    <w:rsid w:val="00EC6476"/>
    <w:rsid w:val="00EE4029"/>
    <w:rsid w:val="00EF4F9B"/>
    <w:rsid w:val="00F42456"/>
    <w:rsid w:val="00F67EDF"/>
    <w:rsid w:val="00F702D9"/>
    <w:rsid w:val="00FE7D6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4CE7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9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6E78-8E53-46EE-B1B2-86856525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2269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19</cp:revision>
  <cp:lastPrinted>2019-03-17T11:21:00Z</cp:lastPrinted>
  <dcterms:created xsi:type="dcterms:W3CDTF">2019-03-17T15:32:00Z</dcterms:created>
  <dcterms:modified xsi:type="dcterms:W3CDTF">2021-02-23T20:22:00Z</dcterms:modified>
</cp:coreProperties>
</file>